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72C2" w14:textId="591F8A61" w:rsidR="00E61ECB" w:rsidRDefault="0037091B">
      <w:pPr>
        <w:rPr>
          <w:b/>
          <w:bCs/>
        </w:rPr>
      </w:pPr>
      <w:r w:rsidRPr="0037091B">
        <w:rPr>
          <w:b/>
          <w:bCs/>
        </w:rPr>
        <w:t>Nieuwsbericht/Intranet bericht</w:t>
      </w:r>
    </w:p>
    <w:p w14:paraId="3DD89C3F" w14:textId="4EB9FCBD" w:rsidR="0037091B" w:rsidRDefault="0037091B"/>
    <w:p w14:paraId="3828BE40" w14:textId="16E56D60" w:rsidR="0037091B" w:rsidRDefault="0037091B" w:rsidP="0037091B">
      <w:pPr>
        <w:pStyle w:val="Kop1"/>
      </w:pPr>
      <w:r>
        <w:t>Subsidie voor initiatieven gericht op sociale veiligheid in het hoger onderwijs en wetenschap</w:t>
      </w:r>
    </w:p>
    <w:p w14:paraId="3203D12E" w14:textId="624F7709" w:rsidR="0037091B" w:rsidRDefault="0037091B" w:rsidP="0037091B">
      <w:r w:rsidRPr="0037091B">
        <w:t>Heb jij een idee om de sociale veiligheid in het hoger onderwijs of de wetenschap te verbeteren? Heb je een plan om te zorgen voor een veilige, inclusieve en respectvolle leer- en werkomgeving in het hoger onderwijs en</w:t>
      </w:r>
      <w:r>
        <w:t>/of</w:t>
      </w:r>
      <w:r w:rsidRPr="0037091B">
        <w:t xml:space="preserve"> de wetenschap?</w:t>
      </w:r>
      <w:r>
        <w:t xml:space="preserve"> </w:t>
      </w:r>
      <w:r w:rsidRPr="0037091B">
        <w:t xml:space="preserve">Of je nu student, promovendi, postdoc of medewerker van een onderwijsinstelling bent: met </w:t>
      </w:r>
      <w:hyperlink r:id="rId4" w:history="1">
        <w:r w:rsidRPr="0037091B">
          <w:rPr>
            <w:rStyle w:val="Hyperlink"/>
          </w:rPr>
          <w:t>de subsidie van het Programma Sociale Veiligheid Hoger Onderwijs &amp; Wetenschap</w:t>
        </w:r>
      </w:hyperlink>
      <w:r w:rsidRPr="0037091B">
        <w:t xml:space="preserve"> kun je jouw idee werkelijkheid maken.</w:t>
      </w:r>
      <w:r>
        <w:t xml:space="preserve"> </w:t>
      </w:r>
      <w:r w:rsidRPr="0037091B">
        <w:br/>
        <w:t xml:space="preserve"> </w:t>
      </w:r>
      <w:r w:rsidRPr="0037091B">
        <w:br/>
        <w:t>Ook ideeën die ongewenst gedrag, zoals intimidatie en discriminatie, helpen te voorkomen, worden door de regeling aangemoedigd. Er is ruimte voor uiteenlopende projecten: van kortlopende activiteiten zoals trainingen en workshops tot langetermijnprojecten gericht op cultuurverandering. Zo dragen we samen bij aan een sociaal veilige omgeving.</w:t>
      </w:r>
    </w:p>
    <w:p w14:paraId="0C6113E9" w14:textId="3D2EB48F" w:rsidR="0037091B" w:rsidRPr="0037091B" w:rsidRDefault="0037091B" w:rsidP="0037091B">
      <w:pPr>
        <w:rPr>
          <w:b/>
          <w:bCs/>
        </w:rPr>
      </w:pPr>
      <w:r w:rsidRPr="0037091B">
        <w:t xml:space="preserve">Je kunt de subsidie aanvragen via je onderwijsinstelling, studentenorganisatie of werkgeversorganisatie. </w:t>
      </w:r>
      <w:r w:rsidRPr="0037091B">
        <w:rPr>
          <w:b/>
          <w:bCs/>
        </w:rPr>
        <w:t>De aanvraagperiode in 2025 loopt van 16 juni tot en met 3 augustus 2025.</w:t>
      </w:r>
    </w:p>
    <w:p w14:paraId="1B4D7C3E" w14:textId="51BA629E" w:rsidR="0037091B" w:rsidRDefault="0037091B" w:rsidP="0037091B">
      <w:r>
        <w:t xml:space="preserve">Meer informatie is te vinden op de website van het programma: </w:t>
      </w:r>
      <w:hyperlink r:id="rId5" w:history="1">
        <w:r w:rsidRPr="00486DC6">
          <w:rPr>
            <w:rStyle w:val="Hyperlink"/>
          </w:rPr>
          <w:t>www.program</w:t>
        </w:r>
        <w:r w:rsidRPr="00486DC6">
          <w:rPr>
            <w:rStyle w:val="Hyperlink"/>
          </w:rPr>
          <w:t>m</w:t>
        </w:r>
        <w:r w:rsidRPr="00486DC6">
          <w:rPr>
            <w:rStyle w:val="Hyperlink"/>
          </w:rPr>
          <w:t>asocialeveiligheid.nl</w:t>
        </w:r>
      </w:hyperlink>
      <w:r>
        <w:t xml:space="preserve"> </w:t>
      </w:r>
    </w:p>
    <w:p w14:paraId="7E29A9C1" w14:textId="717F6322" w:rsidR="000B60DB" w:rsidRPr="0037091B" w:rsidRDefault="0037091B" w:rsidP="000B60DB">
      <w:r w:rsidRPr="0037091B">
        <w:t xml:space="preserve">Wil je niks missen? Schrijf je in voor de </w:t>
      </w:r>
      <w:hyperlink r:id="rId6" w:history="1">
        <w:r w:rsidRPr="000B60DB">
          <w:rPr>
            <w:rStyle w:val="Hyperlink"/>
          </w:rPr>
          <w:t>nieuwsbrie</w:t>
        </w:r>
        <w:r w:rsidR="000B60DB" w:rsidRPr="000B60DB">
          <w:rPr>
            <w:rStyle w:val="Hyperlink"/>
          </w:rPr>
          <w:t>f</w:t>
        </w:r>
      </w:hyperlink>
      <w:r w:rsidR="000B60DB">
        <w:t xml:space="preserve"> en volg het programma op </w:t>
      </w:r>
      <w:hyperlink r:id="rId7" w:history="1">
        <w:r w:rsidR="000B60DB" w:rsidRPr="000B60DB">
          <w:rPr>
            <w:rStyle w:val="Hyperlink"/>
          </w:rPr>
          <w:t>LinkedIn</w:t>
        </w:r>
      </w:hyperlink>
      <w:r w:rsidR="000B60DB">
        <w:t xml:space="preserve">. </w:t>
      </w:r>
    </w:p>
    <w:p w14:paraId="1D2199F0" w14:textId="2709663C" w:rsidR="000B60DB" w:rsidRDefault="004A1241" w:rsidP="0037091B">
      <w:r>
        <w:t>--</w:t>
      </w:r>
    </w:p>
    <w:p w14:paraId="7199BB1B" w14:textId="77777777" w:rsidR="00CC383E" w:rsidRPr="00CC383E" w:rsidRDefault="00CC383E" w:rsidP="00CC383E">
      <w:pPr>
        <w:rPr>
          <w:lang w:val="en-GB"/>
        </w:rPr>
      </w:pPr>
      <w:r w:rsidRPr="00CC383E">
        <w:rPr>
          <w:b/>
          <w:bCs/>
          <w:lang w:val="en-GB"/>
        </w:rPr>
        <w:t>Funding opportunity for initiatives focused on social safety in higher education and research</w:t>
      </w:r>
    </w:p>
    <w:p w14:paraId="31ABF624" w14:textId="440BB2D4" w:rsidR="00CC383E" w:rsidRPr="00CC383E" w:rsidRDefault="00CC383E" w:rsidP="00CC383E">
      <w:pPr>
        <w:rPr>
          <w:lang w:val="en-GB"/>
        </w:rPr>
      </w:pPr>
      <w:r w:rsidRPr="00CC383E">
        <w:rPr>
          <w:lang w:val="en-GB"/>
        </w:rPr>
        <w:t xml:space="preserve">Do you have an idea to improve social safety in higher education or </w:t>
      </w:r>
      <w:r w:rsidR="00ED23B1">
        <w:rPr>
          <w:lang w:val="en-GB"/>
        </w:rPr>
        <w:t>science</w:t>
      </w:r>
      <w:r w:rsidRPr="00CC383E">
        <w:rPr>
          <w:lang w:val="en-GB"/>
        </w:rPr>
        <w:t xml:space="preserve">? Do you have a plan to help create a safe, inclusive, and respectful learning and working environment in higher education and/or the </w:t>
      </w:r>
      <w:r w:rsidR="00ED23B1">
        <w:rPr>
          <w:lang w:val="en-GB"/>
        </w:rPr>
        <w:t>science</w:t>
      </w:r>
      <w:r w:rsidRPr="00CC383E">
        <w:rPr>
          <w:lang w:val="en-GB"/>
        </w:rPr>
        <w:t>? Whether you are a student, PhD candidate, postdoc, or staff member at an educational institution, the Social Safety in Higher Education &amp; Research Program offers funding to help bring your idea to life.</w:t>
      </w:r>
    </w:p>
    <w:p w14:paraId="2D0E9C52" w14:textId="77777777" w:rsidR="00CC383E" w:rsidRPr="00CC383E" w:rsidRDefault="00CC383E" w:rsidP="00CC383E">
      <w:pPr>
        <w:rPr>
          <w:lang w:val="en-GB"/>
        </w:rPr>
      </w:pPr>
      <w:r w:rsidRPr="00CC383E">
        <w:rPr>
          <w:lang w:val="en-GB"/>
        </w:rPr>
        <w:t>The scheme also encourages initiatives aimed at preventing undesirable behavior, such as harassment and discrimination. There is room for a wide range of projects: from short-term activities such as trainings and workshops to long-term projects focused on driving cultural change. Together, we can contribute to creating a socially safe environment.</w:t>
      </w:r>
    </w:p>
    <w:p w14:paraId="248FB614" w14:textId="77777777" w:rsidR="00CC383E" w:rsidRPr="00CC383E" w:rsidRDefault="00CC383E" w:rsidP="00CC383E">
      <w:pPr>
        <w:rPr>
          <w:lang w:val="en-GB"/>
        </w:rPr>
      </w:pPr>
      <w:r w:rsidRPr="00CC383E">
        <w:rPr>
          <w:lang w:val="en-GB"/>
        </w:rPr>
        <w:t>You can apply for funding through your educational institution, student organization, or employers’ organization. The application period for 2025 runs from June 16 through August 3, 2025.</w:t>
      </w:r>
    </w:p>
    <w:p w14:paraId="3848F143" w14:textId="112502AA" w:rsidR="00CC383E" w:rsidRPr="00CC383E" w:rsidRDefault="00CC383E" w:rsidP="00CC383E">
      <w:pPr>
        <w:rPr>
          <w:lang w:val="en-GB"/>
        </w:rPr>
      </w:pPr>
      <w:r w:rsidRPr="00CC383E">
        <w:rPr>
          <w:lang w:val="en-GB"/>
        </w:rPr>
        <w:t xml:space="preserve">For more information, visit the program’s website: </w:t>
      </w:r>
      <w:hyperlink r:id="rId8" w:history="1">
        <w:r w:rsidR="007429B5" w:rsidRPr="00486DC6">
          <w:rPr>
            <w:rStyle w:val="Hyperlink"/>
            <w:lang w:val="en-GB"/>
          </w:rPr>
          <w:t>www.programmasocialeveiligheid.nl/en</w:t>
        </w:r>
      </w:hyperlink>
      <w:r w:rsidRPr="00CC383E">
        <w:rPr>
          <w:lang w:val="en-GB"/>
        </w:rPr>
        <w:br/>
        <w:t xml:space="preserve">Want to stay up to date? Sign up for the </w:t>
      </w:r>
      <w:hyperlink r:id="rId9" w:history="1">
        <w:r w:rsidRPr="00CC383E">
          <w:rPr>
            <w:rStyle w:val="Hyperlink"/>
            <w:lang w:val="en-GB"/>
          </w:rPr>
          <w:t>newsletter</w:t>
        </w:r>
      </w:hyperlink>
      <w:r w:rsidRPr="00CC383E">
        <w:rPr>
          <w:lang w:val="en-GB"/>
        </w:rPr>
        <w:t xml:space="preserve"> and follow the program on </w:t>
      </w:r>
      <w:hyperlink r:id="rId10" w:history="1">
        <w:r w:rsidRPr="00CC383E">
          <w:rPr>
            <w:rStyle w:val="Hyperlink"/>
            <w:lang w:val="en-GB"/>
          </w:rPr>
          <w:t>LinkedIn</w:t>
        </w:r>
      </w:hyperlink>
      <w:r w:rsidRPr="00CC383E">
        <w:rPr>
          <w:lang w:val="en-GB"/>
        </w:rPr>
        <w:t>.</w:t>
      </w:r>
    </w:p>
    <w:p w14:paraId="5D9133B5" w14:textId="77777777" w:rsidR="004A1241" w:rsidRPr="00CC383E" w:rsidRDefault="004A1241" w:rsidP="0037091B">
      <w:pPr>
        <w:rPr>
          <w:lang w:val="en-GB"/>
        </w:rPr>
      </w:pPr>
    </w:p>
    <w:sectPr w:rsidR="004A1241" w:rsidRPr="00CC3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1B"/>
    <w:rsid w:val="000B60DB"/>
    <w:rsid w:val="003243F7"/>
    <w:rsid w:val="0037091B"/>
    <w:rsid w:val="004A1241"/>
    <w:rsid w:val="007429B5"/>
    <w:rsid w:val="00AA5A06"/>
    <w:rsid w:val="00C42188"/>
    <w:rsid w:val="00CC383E"/>
    <w:rsid w:val="00D55D80"/>
    <w:rsid w:val="00D64FAB"/>
    <w:rsid w:val="00DB07DA"/>
    <w:rsid w:val="00E61ECB"/>
    <w:rsid w:val="00ED2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882C"/>
  <w15:chartTrackingRefBased/>
  <w15:docId w15:val="{C240E5E4-EF10-4A56-AB6D-A088665D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0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09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09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09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09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09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09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09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9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09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09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09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09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09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09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09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091B"/>
    <w:rPr>
      <w:rFonts w:eastAsiaTheme="majorEastAsia" w:cstheme="majorBidi"/>
      <w:color w:val="272727" w:themeColor="text1" w:themeTint="D8"/>
    </w:rPr>
  </w:style>
  <w:style w:type="paragraph" w:styleId="Titel">
    <w:name w:val="Title"/>
    <w:basedOn w:val="Standaard"/>
    <w:next w:val="Standaard"/>
    <w:link w:val="TitelChar"/>
    <w:uiPriority w:val="10"/>
    <w:qFormat/>
    <w:rsid w:val="00370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9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9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9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09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91B"/>
    <w:rPr>
      <w:i/>
      <w:iCs/>
      <w:color w:val="404040" w:themeColor="text1" w:themeTint="BF"/>
    </w:rPr>
  </w:style>
  <w:style w:type="paragraph" w:styleId="Lijstalinea">
    <w:name w:val="List Paragraph"/>
    <w:basedOn w:val="Standaard"/>
    <w:uiPriority w:val="34"/>
    <w:qFormat/>
    <w:rsid w:val="0037091B"/>
    <w:pPr>
      <w:ind w:left="720"/>
      <w:contextualSpacing/>
    </w:pPr>
  </w:style>
  <w:style w:type="character" w:styleId="Intensievebenadrukking">
    <w:name w:val="Intense Emphasis"/>
    <w:basedOn w:val="Standaardalinea-lettertype"/>
    <w:uiPriority w:val="21"/>
    <w:qFormat/>
    <w:rsid w:val="0037091B"/>
    <w:rPr>
      <w:i/>
      <w:iCs/>
      <w:color w:val="0F4761" w:themeColor="accent1" w:themeShade="BF"/>
    </w:rPr>
  </w:style>
  <w:style w:type="paragraph" w:styleId="Duidelijkcitaat">
    <w:name w:val="Intense Quote"/>
    <w:basedOn w:val="Standaard"/>
    <w:next w:val="Standaard"/>
    <w:link w:val="DuidelijkcitaatChar"/>
    <w:uiPriority w:val="30"/>
    <w:qFormat/>
    <w:rsid w:val="00370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091B"/>
    <w:rPr>
      <w:i/>
      <w:iCs/>
      <w:color w:val="0F4761" w:themeColor="accent1" w:themeShade="BF"/>
    </w:rPr>
  </w:style>
  <w:style w:type="character" w:styleId="Intensieveverwijzing">
    <w:name w:val="Intense Reference"/>
    <w:basedOn w:val="Standaardalinea-lettertype"/>
    <w:uiPriority w:val="32"/>
    <w:qFormat/>
    <w:rsid w:val="0037091B"/>
    <w:rPr>
      <w:b/>
      <w:bCs/>
      <w:smallCaps/>
      <w:color w:val="0F4761" w:themeColor="accent1" w:themeShade="BF"/>
      <w:spacing w:val="5"/>
    </w:rPr>
  </w:style>
  <w:style w:type="character" w:styleId="Hyperlink">
    <w:name w:val="Hyperlink"/>
    <w:basedOn w:val="Standaardalinea-lettertype"/>
    <w:uiPriority w:val="99"/>
    <w:unhideWhenUsed/>
    <w:rsid w:val="0037091B"/>
    <w:rPr>
      <w:color w:val="467886" w:themeColor="hyperlink"/>
      <w:u w:val="single"/>
    </w:rPr>
  </w:style>
  <w:style w:type="character" w:styleId="Onopgelostemelding">
    <w:name w:val="Unresolved Mention"/>
    <w:basedOn w:val="Standaardalinea-lettertype"/>
    <w:uiPriority w:val="99"/>
    <w:semiHidden/>
    <w:unhideWhenUsed/>
    <w:rsid w:val="0037091B"/>
    <w:rPr>
      <w:color w:val="605E5C"/>
      <w:shd w:val="clear" w:color="auto" w:fill="E1DFDD"/>
    </w:rPr>
  </w:style>
  <w:style w:type="character" w:styleId="GevolgdeHyperlink">
    <w:name w:val="FollowedHyperlink"/>
    <w:basedOn w:val="Standaardalinea-lettertype"/>
    <w:uiPriority w:val="99"/>
    <w:semiHidden/>
    <w:unhideWhenUsed/>
    <w:rsid w:val="000B60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099942">
      <w:bodyDiv w:val="1"/>
      <w:marLeft w:val="0"/>
      <w:marRight w:val="0"/>
      <w:marTop w:val="0"/>
      <w:marBottom w:val="0"/>
      <w:divBdr>
        <w:top w:val="none" w:sz="0" w:space="0" w:color="auto"/>
        <w:left w:val="none" w:sz="0" w:space="0" w:color="auto"/>
        <w:bottom w:val="none" w:sz="0" w:space="0" w:color="auto"/>
        <w:right w:val="none" w:sz="0" w:space="0" w:color="auto"/>
      </w:divBdr>
    </w:div>
    <w:div w:id="20369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masocialeveiligheid.nl/en" TargetMode="External"/><Relationship Id="rId3" Type="http://schemas.openxmlformats.org/officeDocument/2006/relationships/webSettings" Target="webSettings.xml"/><Relationship Id="rId7" Type="http://schemas.openxmlformats.org/officeDocument/2006/relationships/hyperlink" Target="https://www.linkedin.com/company/regiegroep-sociale-veiligheid-in-het-hoger-onderwijs-en-wetensch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ammasocialeveiligheid.us14.list-manage.com/subscribe?u=95f3e61a0a6c543aa732d5eb6&amp;id=3bb11fc059" TargetMode="External"/><Relationship Id="rId11" Type="http://schemas.openxmlformats.org/officeDocument/2006/relationships/fontTable" Target="fontTable.xml"/><Relationship Id="rId5" Type="http://schemas.openxmlformats.org/officeDocument/2006/relationships/hyperlink" Target="http://www.programmasocialeveiligheid.nl" TargetMode="External"/><Relationship Id="rId10" Type="http://schemas.openxmlformats.org/officeDocument/2006/relationships/hyperlink" Target="https://www.linkedin.com/company/regiegroep-sociale-veiligheid-in-het-hoger-onderwijs-en-wetenschap/" TargetMode="External"/><Relationship Id="rId4" Type="http://schemas.openxmlformats.org/officeDocument/2006/relationships/hyperlink" Target="https://programmasocialeveiligheid.nl/de-subsidieregeling/" TargetMode="External"/><Relationship Id="rId9" Type="http://schemas.openxmlformats.org/officeDocument/2006/relationships/hyperlink" Target="https://programmasocialeveiligheid.us14.list-manage.com/subscribe?u=95f3e61a0a6c543aa732d5eb6&amp;id=3bb11fc0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Rest</dc:creator>
  <cp:keywords/>
  <dc:description/>
  <cp:lastModifiedBy>Thomas van Rest</cp:lastModifiedBy>
  <cp:revision>7</cp:revision>
  <dcterms:created xsi:type="dcterms:W3CDTF">2025-05-08T08:51:00Z</dcterms:created>
  <dcterms:modified xsi:type="dcterms:W3CDTF">2025-05-08T09:26:00Z</dcterms:modified>
</cp:coreProperties>
</file>